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925" w:rsidRPr="00493AB0" w:rsidRDefault="00893925" w:rsidP="008939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493AB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Архангельская область </w:t>
      </w:r>
    </w:p>
    <w:p w:rsidR="00893925" w:rsidRPr="00493AB0" w:rsidRDefault="00893925" w:rsidP="008939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893925" w:rsidRPr="00493AB0" w:rsidRDefault="00893925" w:rsidP="008939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493AB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Муниципальное образование </w:t>
      </w:r>
    </w:p>
    <w:p w:rsidR="00893925" w:rsidRPr="00493AB0" w:rsidRDefault="00893925" w:rsidP="008939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493AB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«Шенкурский муниципальный район»</w:t>
      </w:r>
    </w:p>
    <w:p w:rsidR="00893925" w:rsidRPr="00493AB0" w:rsidRDefault="00893925" w:rsidP="008939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893925" w:rsidRPr="00493AB0" w:rsidRDefault="00893925" w:rsidP="008939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493AB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Администрация муниципального образования </w:t>
      </w:r>
    </w:p>
    <w:p w:rsidR="00893925" w:rsidRPr="00493AB0" w:rsidRDefault="00893925" w:rsidP="008939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493AB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«Шенкурский муниципальный район»</w:t>
      </w:r>
    </w:p>
    <w:p w:rsidR="00893925" w:rsidRPr="00493AB0" w:rsidRDefault="00893925" w:rsidP="0089392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93925" w:rsidRPr="00967309" w:rsidRDefault="00893925" w:rsidP="008939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Н О В Л Е Н И Е</w:t>
      </w:r>
    </w:p>
    <w:p w:rsidR="00893925" w:rsidRPr="001B6560" w:rsidRDefault="00893925" w:rsidP="008939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925" w:rsidRPr="001B6560" w:rsidRDefault="00893925" w:rsidP="008939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56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6158C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1B6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марта 2021 года № </w:t>
      </w:r>
      <w:r w:rsidR="0046158C">
        <w:rPr>
          <w:rFonts w:ascii="Times New Roman" w:eastAsia="Times New Roman" w:hAnsi="Times New Roman" w:cs="Times New Roman"/>
          <w:sz w:val="28"/>
          <w:szCs w:val="28"/>
          <w:lang w:eastAsia="ru-RU"/>
        </w:rPr>
        <w:t>129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B6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</w:t>
      </w:r>
    </w:p>
    <w:p w:rsidR="00893925" w:rsidRPr="001B6560" w:rsidRDefault="00893925" w:rsidP="008939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3925" w:rsidRPr="001B6560" w:rsidRDefault="00893925" w:rsidP="008939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г. Шенкурск</w:t>
      </w:r>
    </w:p>
    <w:p w:rsidR="00893925" w:rsidRPr="001B6560" w:rsidRDefault="00893925" w:rsidP="0089392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65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проведении </w:t>
      </w:r>
      <w:r w:rsidRPr="001B65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общественных обсуждений о намечаемой хозяйственной и иной деятельности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осуществлению добычи охотничьих ресурсов на территории Шенкурского муниципального района Архангельской области в период с 01 августа 2021 года по 01 августа 2022 года</w:t>
      </w:r>
    </w:p>
    <w:p w:rsidR="00893925" w:rsidRPr="00400DF6" w:rsidRDefault="00893925" w:rsidP="008939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65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65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части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 ст.</w:t>
      </w:r>
      <w:r w:rsidR="00CD519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9 Федерального закона от 23.11.1995 № 174-ФЗ «Об экологической экспертизе», Федеральн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ого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закон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10 января 2002 года № 7-ФЗ «Об охране окружающей среды»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4" w:history="1">
        <w:r w:rsidRPr="006D77B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Приказа </w:t>
        </w:r>
        <w:proofErr w:type="spellStart"/>
        <w:r w:rsidRPr="006D77B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Госкомэкологии</w:t>
        </w:r>
        <w:proofErr w:type="spellEnd"/>
        <w:r w:rsidRPr="006D77B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 РФ от 16 мая 2000 года № 372 «Об утверждении положения об оценке воздействия намечаемой хозяйственной и иной деятельности на окружающую среду в Российской Ф</w:t>
        </w:r>
      </w:hyperlink>
      <w:r w:rsidRPr="006D77B1">
        <w:rPr>
          <w:rFonts w:ascii="Times New Roman" w:hAnsi="Times New Roman" w:cs="Times New Roman"/>
          <w:sz w:val="26"/>
          <w:szCs w:val="26"/>
        </w:rPr>
        <w:t>едерации»</w:t>
      </w:r>
      <w:r>
        <w:rPr>
          <w:rFonts w:ascii="Times New Roman" w:hAnsi="Times New Roman" w:cs="Times New Roman"/>
          <w:sz w:val="26"/>
          <w:szCs w:val="26"/>
        </w:rPr>
        <w:t xml:space="preserve">, Федеральным законом от 06.10.2003 № 131-ФЗ «Об общих принципах организации местного самоуправления в Российской Федерации», постановлением администрации муниципального образования «Шенкурский муниципальный район» Архангельской области от 19.03.2021 № 122-па  </w:t>
      </w:r>
      <w:r w:rsidRPr="00893925">
        <w:rPr>
          <w:rFonts w:ascii="Times New Roman" w:hAnsi="Times New Roman" w:cs="Times New Roman"/>
          <w:sz w:val="26"/>
          <w:szCs w:val="26"/>
        </w:rPr>
        <w:t>«</w:t>
      </w:r>
      <w:r w:rsidRPr="00893925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Положения об организации и проведении общественных обсуждений среди населения о намечаемой хозяйственной и иной деятельности, которая подлежит экологической экспертизе»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на основании письма министерства природных ресурсов и лесопромышленного комплекса Архангельской области </w:t>
      </w:r>
      <w:r w:rsidR="00467C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02.03.2021 № 204-08/1843, 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администрация муниципального образования «Шенкурский муниципальный район»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Архангельской области  </w:t>
      </w:r>
      <w:proofErr w:type="spellStart"/>
      <w:r w:rsidRPr="00400DF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</w:t>
      </w:r>
      <w:proofErr w:type="spellEnd"/>
      <w:r w:rsidRPr="00400DF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о с т а </w:t>
      </w:r>
      <w:proofErr w:type="spellStart"/>
      <w:r w:rsidRPr="00400DF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</w:t>
      </w:r>
      <w:proofErr w:type="spellEnd"/>
      <w:r w:rsidRPr="00400DF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о в л я е т:</w:t>
      </w:r>
    </w:p>
    <w:p w:rsidR="00467C8A" w:rsidRDefault="00893925" w:rsidP="008939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6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1. </w:t>
      </w:r>
      <w:r w:rsidR="00CD519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Провести</w:t>
      </w:r>
      <w:r w:rsidR="00467C8A" w:rsidRPr="00467C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общественные обсуждения о намечаемой хозяйственной и иной деятельности по осуществлению добычи охотничьих ресурсов на территории Шенкурского муниципального района Архангельской области в период с 01 августа 2021 года по 01 августа 2022 года (далее – общественные обсуждения)</w:t>
      </w:r>
      <w:r w:rsidR="00467C8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67C8A" w:rsidRDefault="00467C8A" w:rsidP="00467C8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67C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Определить </w:t>
      </w:r>
      <w:proofErr w:type="gramStart"/>
      <w:r w:rsidRPr="00467C8A">
        <w:rPr>
          <w:rFonts w:ascii="Times New Roman" w:eastAsia="Times New Roman" w:hAnsi="Times New Roman" w:cs="Times New Roman"/>
          <w:sz w:val="26"/>
          <w:szCs w:val="26"/>
          <w:lang w:eastAsia="ru-RU"/>
        </w:rPr>
        <w:t>ответственным</w:t>
      </w:r>
      <w:proofErr w:type="gramEnd"/>
      <w:r w:rsidRPr="00467C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проведение общественны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х</w:t>
      </w:r>
      <w:r w:rsidRPr="00467C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обсуждени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467C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 сельского хозяйства, природопользования, предпринимательства и торговли Архангельской области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CD5196" w:rsidRPr="006D77B1" w:rsidRDefault="00CD5196" w:rsidP="00CD5196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="00467C8A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Установить сроки проведения общественных обсуждений в течение 30 дней со дня оповещения жителей Шенкурского муниципального района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официальном сайте администрации </w:t>
      </w:r>
      <w:r w:rsidR="00467C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образования «Шенкурский муниципальный район»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Архангельской области в сети «Интернет» и  </w:t>
      </w:r>
      <w:r w:rsidRPr="006D77B1">
        <w:rPr>
          <w:rFonts w:ascii="Times New Roman" w:hAnsi="Times New Roman" w:cs="Times New Roman"/>
          <w:kern w:val="2"/>
          <w:sz w:val="26"/>
          <w:szCs w:val="26"/>
        </w:rPr>
        <w:t>информационном бюллетене «Шенкурский муниципальный вестник»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93925" w:rsidRPr="006D77B1" w:rsidRDefault="00893925" w:rsidP="008939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CD5196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gramStart"/>
      <w:r w:rsidRPr="006D77B1">
        <w:rPr>
          <w:rFonts w:ascii="Times New Roman" w:hAnsi="Times New Roman" w:cs="Times New Roman"/>
          <w:kern w:val="2"/>
          <w:sz w:val="26"/>
          <w:szCs w:val="26"/>
        </w:rPr>
        <w:t>Разместить</w:t>
      </w:r>
      <w:proofErr w:type="gramEnd"/>
      <w:r w:rsidRPr="006D77B1">
        <w:rPr>
          <w:rFonts w:ascii="Times New Roman" w:hAnsi="Times New Roman" w:cs="Times New Roman"/>
          <w:kern w:val="2"/>
          <w:sz w:val="26"/>
          <w:szCs w:val="26"/>
        </w:rPr>
        <w:t xml:space="preserve"> настоящее постановление на официальном сайте администрации </w:t>
      </w:r>
      <w:r>
        <w:rPr>
          <w:rFonts w:ascii="Times New Roman" w:hAnsi="Times New Roman" w:cs="Times New Roman"/>
          <w:kern w:val="2"/>
          <w:sz w:val="26"/>
          <w:szCs w:val="26"/>
        </w:rPr>
        <w:t>муниципального образования</w:t>
      </w:r>
      <w:r w:rsidRPr="006D77B1">
        <w:rPr>
          <w:rFonts w:ascii="Times New Roman" w:hAnsi="Times New Roman" w:cs="Times New Roman"/>
          <w:kern w:val="2"/>
          <w:sz w:val="26"/>
          <w:szCs w:val="26"/>
        </w:rPr>
        <w:t xml:space="preserve"> «Шенкурский муниципальный район»</w:t>
      </w:r>
      <w:r>
        <w:rPr>
          <w:rFonts w:ascii="Times New Roman" w:hAnsi="Times New Roman" w:cs="Times New Roman"/>
          <w:kern w:val="2"/>
          <w:sz w:val="26"/>
          <w:szCs w:val="26"/>
        </w:rPr>
        <w:t xml:space="preserve"> Архангельской области</w:t>
      </w:r>
      <w:r w:rsidRPr="006D77B1">
        <w:rPr>
          <w:rFonts w:ascii="Times New Roman" w:hAnsi="Times New Roman" w:cs="Times New Roman"/>
          <w:kern w:val="2"/>
          <w:sz w:val="26"/>
          <w:szCs w:val="26"/>
        </w:rPr>
        <w:t>, опубликовать в информационном бюллетене «Шенкурский муниципальный вестник»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93925" w:rsidRPr="006D77B1" w:rsidRDefault="00893925" w:rsidP="00893925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196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>
        <w:rPr>
          <w:rFonts w:ascii="Times New Roman" w:hAnsi="Times New Roman" w:cs="Times New Roman"/>
          <w:kern w:val="2"/>
          <w:sz w:val="26"/>
          <w:szCs w:val="26"/>
        </w:rPr>
        <w:t>Н</w:t>
      </w:r>
      <w:r w:rsidRPr="006D77B1">
        <w:rPr>
          <w:rFonts w:ascii="Times New Roman" w:hAnsi="Times New Roman" w:cs="Times New Roman"/>
          <w:kern w:val="2"/>
          <w:sz w:val="26"/>
          <w:szCs w:val="26"/>
        </w:rPr>
        <w:t xml:space="preserve">астоящее постановление 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вступает в силу со дня его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официального опубликования.</w:t>
      </w:r>
    </w:p>
    <w:p w:rsidR="00893925" w:rsidRDefault="00893925" w:rsidP="008939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CD5196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gramStart"/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исполнением настоящего постановления возложить на заместителя главы администрации по инфраструктуре.</w:t>
      </w:r>
    </w:p>
    <w:p w:rsidR="00CD5196" w:rsidRPr="006D77B1" w:rsidRDefault="00CD5196" w:rsidP="008939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3925" w:rsidRPr="006D77B1" w:rsidRDefault="00893925" w:rsidP="0089392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И.о. г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>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образования</w:t>
      </w:r>
    </w:p>
    <w:p w:rsidR="00893925" w:rsidRPr="006D77B1" w:rsidRDefault="00893925" w:rsidP="0089392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«Шенкурский муниципальный район»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Pr="006D7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О.И. Красникова</w:t>
      </w:r>
    </w:p>
    <w:p w:rsidR="00407906" w:rsidRDefault="0046158C"/>
    <w:sectPr w:rsidR="00407906" w:rsidSect="00A501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3925"/>
    <w:rsid w:val="0008728A"/>
    <w:rsid w:val="0046158C"/>
    <w:rsid w:val="00467C8A"/>
    <w:rsid w:val="0060015D"/>
    <w:rsid w:val="00893925"/>
    <w:rsid w:val="00A5015B"/>
    <w:rsid w:val="00CD5196"/>
    <w:rsid w:val="00F13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9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C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docs.cntd.ru/document/9017616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Наталья Клавдиевна</dc:creator>
  <cp:lastModifiedBy>РайАдм - Григорьева Наталья Клавдиевна</cp:lastModifiedBy>
  <cp:revision>2</cp:revision>
  <dcterms:created xsi:type="dcterms:W3CDTF">2021-03-24T06:16:00Z</dcterms:created>
  <dcterms:modified xsi:type="dcterms:W3CDTF">2021-03-25T07:05:00Z</dcterms:modified>
</cp:coreProperties>
</file>